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EC" w:rsidRPr="008D3EA8" w:rsidRDefault="003A43EC" w:rsidP="003A4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EA8">
        <w:rPr>
          <w:rFonts w:ascii="Times New Roman" w:hAnsi="Times New Roman"/>
          <w:b/>
          <w:sz w:val="28"/>
          <w:szCs w:val="28"/>
        </w:rPr>
        <w:t xml:space="preserve">Lesson Plan </w:t>
      </w:r>
    </w:p>
    <w:p w:rsidR="003A43EC" w:rsidRPr="008D3EA8" w:rsidRDefault="003A43EC" w:rsidP="003A43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8D3EA8">
        <w:rPr>
          <w:rFonts w:ascii="Times New Roman" w:hAnsi="Times New Roman"/>
          <w:b/>
          <w:sz w:val="26"/>
          <w:szCs w:val="26"/>
        </w:rPr>
        <w:t xml:space="preserve">Name </w:t>
      </w:r>
      <w:r w:rsidRPr="008D3EA8">
        <w:rPr>
          <w:rFonts w:ascii="Times New Roman" w:hAnsi="Times New Roman"/>
          <w:b/>
          <w:sz w:val="27"/>
          <w:szCs w:val="27"/>
        </w:rPr>
        <w:t xml:space="preserve">of </w:t>
      </w:r>
      <w:r w:rsidRPr="008D3EA8">
        <w:rPr>
          <w:rFonts w:ascii="Times New Roman" w:hAnsi="Times New Roman"/>
          <w:b/>
          <w:sz w:val="29"/>
          <w:szCs w:val="29"/>
        </w:rPr>
        <w:t xml:space="preserve">the </w:t>
      </w:r>
      <w:r w:rsidR="00F47970">
        <w:rPr>
          <w:rFonts w:ascii="Times New Roman" w:hAnsi="Times New Roman"/>
          <w:b/>
          <w:sz w:val="27"/>
          <w:szCs w:val="27"/>
        </w:rPr>
        <w:t>Assistant Professor</w:t>
      </w:r>
      <w:r>
        <w:rPr>
          <w:rFonts w:ascii="Times New Roman" w:hAnsi="Times New Roman"/>
          <w:b/>
          <w:sz w:val="27"/>
          <w:szCs w:val="27"/>
        </w:rPr>
        <w:t>:  Ms. Seema Rani</w:t>
      </w:r>
    </w:p>
    <w:p w:rsidR="003A43EC" w:rsidRPr="008D3EA8" w:rsidRDefault="003A43EC" w:rsidP="003A43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D3EA8">
        <w:rPr>
          <w:rFonts w:ascii="Times New Roman" w:hAnsi="Times New Roman"/>
          <w:b/>
          <w:sz w:val="25"/>
          <w:szCs w:val="25"/>
        </w:rPr>
        <w:t xml:space="preserve">Class </w:t>
      </w:r>
      <w:r w:rsidRPr="008D3EA8">
        <w:rPr>
          <w:rFonts w:ascii="Times New Roman" w:hAnsi="Times New Roman"/>
          <w:b/>
          <w:sz w:val="26"/>
          <w:szCs w:val="26"/>
        </w:rPr>
        <w:t xml:space="preserve">and Section: </w:t>
      </w:r>
      <w:r w:rsidRPr="008D3EA8">
        <w:rPr>
          <w:rFonts w:ascii="Times New Roman" w:hAnsi="Times New Roman"/>
          <w:sz w:val="26"/>
          <w:szCs w:val="26"/>
        </w:rPr>
        <w:t>B. Sc. I</w:t>
      </w:r>
      <w:r>
        <w:rPr>
          <w:rFonts w:ascii="Times New Roman" w:hAnsi="Times New Roman"/>
          <w:sz w:val="26"/>
          <w:szCs w:val="26"/>
        </w:rPr>
        <w:t xml:space="preserve"> (N.M.</w:t>
      </w:r>
      <w:r w:rsidR="00F47970">
        <w:rPr>
          <w:rFonts w:ascii="Times New Roman" w:hAnsi="Times New Roman"/>
          <w:sz w:val="26"/>
          <w:szCs w:val="26"/>
        </w:rPr>
        <w:t xml:space="preserve"> &amp; Medical</w:t>
      </w:r>
      <w:r>
        <w:rPr>
          <w:rFonts w:ascii="Times New Roman" w:hAnsi="Times New Roman"/>
          <w:sz w:val="26"/>
          <w:szCs w:val="26"/>
        </w:rPr>
        <w:t>)</w:t>
      </w:r>
      <w:r w:rsidR="00F47970">
        <w:rPr>
          <w:rFonts w:ascii="Times New Roman" w:hAnsi="Times New Roman"/>
          <w:sz w:val="26"/>
          <w:szCs w:val="26"/>
        </w:rPr>
        <w:t xml:space="preserve"> Second Semester</w:t>
      </w:r>
    </w:p>
    <w:p w:rsidR="003A43EC" w:rsidRDefault="003A43EC" w:rsidP="003A43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  <w:r w:rsidRPr="008D3EA8">
        <w:rPr>
          <w:rFonts w:ascii="Times New Roman" w:hAnsi="Times New Roman"/>
          <w:b/>
          <w:sz w:val="27"/>
          <w:szCs w:val="27"/>
        </w:rPr>
        <w:t>Subject:</w:t>
      </w:r>
      <w:r w:rsidRPr="00B57080">
        <w:rPr>
          <w:rFonts w:ascii="Times New Roman" w:hAnsi="Times New Roman"/>
          <w:sz w:val="27"/>
          <w:szCs w:val="27"/>
        </w:rPr>
        <w:t xml:space="preserve"> </w:t>
      </w:r>
      <w:r w:rsidRPr="00B570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Chemistry</w:t>
      </w:r>
      <w:r w:rsidRPr="00B57080">
        <w:rPr>
          <w:rFonts w:ascii="Times New Roman" w:hAnsi="Times New Roman"/>
          <w:sz w:val="27"/>
          <w:szCs w:val="27"/>
        </w:rPr>
        <w:t xml:space="preserve"> lesson Plan: </w:t>
      </w:r>
      <w:r w:rsidR="002A4752">
        <w:rPr>
          <w:rFonts w:ascii="Times New Roman" w:hAnsi="Times New Roman"/>
          <w:sz w:val="25"/>
          <w:szCs w:val="25"/>
        </w:rPr>
        <w:t>Even Semester 2023-24</w:t>
      </w:r>
    </w:p>
    <w:p w:rsidR="003A43EC" w:rsidRPr="00B57080" w:rsidRDefault="003A43EC" w:rsidP="003A43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9"/>
        <w:gridCol w:w="6773"/>
      </w:tblGrid>
      <w:tr w:rsidR="003A43EC" w:rsidRPr="00D10309" w:rsidTr="003A43EC">
        <w:tc>
          <w:tcPr>
            <w:tcW w:w="2469" w:type="dxa"/>
            <w:vMerge w:val="restart"/>
            <w:tcBorders>
              <w:right w:val="single" w:sz="4" w:space="0" w:color="auto"/>
            </w:tcBorders>
          </w:tcPr>
          <w:p w:rsidR="003A43EC" w:rsidRPr="00D10309" w:rsidRDefault="00A6492A" w:rsidP="0013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February</w:t>
            </w:r>
            <w:r w:rsidR="003A43EC">
              <w:rPr>
                <w:rFonts w:ascii="Times New Roman" w:hAnsi="Times New Roman"/>
                <w:sz w:val="24"/>
                <w:szCs w:val="24"/>
              </w:rPr>
              <w:t>,202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3" w:type="dxa"/>
            <w:tcBorders>
              <w:left w:val="single" w:sz="4" w:space="0" w:color="auto"/>
            </w:tcBorders>
          </w:tcPr>
          <w:p w:rsidR="003A43EC" w:rsidRPr="00D10309" w:rsidRDefault="003A43EC" w:rsidP="00F807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0309">
              <w:rPr>
                <w:rFonts w:ascii="Times New Roman" w:hAnsi="Times New Roman"/>
                <w:sz w:val="24"/>
                <w:szCs w:val="24"/>
              </w:rPr>
              <w:t>Rate of reaction, rate equation and its types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0309">
              <w:rPr>
                <w:rFonts w:ascii="Times New Roman" w:hAnsi="Times New Roman"/>
                <w:sz w:val="24"/>
                <w:szCs w:val="24"/>
              </w:rPr>
              <w:t xml:space="preserve"> factors influencing the rate of a reaction – concentration, temperature, pre</w:t>
            </w:r>
            <w:r>
              <w:rPr>
                <w:rFonts w:ascii="Times New Roman" w:hAnsi="Times New Roman"/>
                <w:sz w:val="24"/>
                <w:szCs w:val="24"/>
              </w:rPr>
              <w:t>ssure, solvent, light, catalyst</w:t>
            </w:r>
          </w:p>
        </w:tc>
      </w:tr>
      <w:tr w:rsidR="003A43EC" w:rsidRPr="00D10309" w:rsidTr="003A43EC">
        <w:tc>
          <w:tcPr>
            <w:tcW w:w="2469" w:type="dxa"/>
            <w:vMerge/>
            <w:tcBorders>
              <w:right w:val="single" w:sz="4" w:space="0" w:color="auto"/>
            </w:tcBorders>
          </w:tcPr>
          <w:p w:rsidR="003A43EC" w:rsidRPr="00D10309" w:rsidRDefault="003A43EC" w:rsidP="0013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3" w:type="dxa"/>
            <w:tcBorders>
              <w:left w:val="single" w:sz="4" w:space="0" w:color="auto"/>
            </w:tcBorders>
          </w:tcPr>
          <w:p w:rsidR="003A43EC" w:rsidRPr="00D10309" w:rsidRDefault="003A43EC" w:rsidP="00F807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0309">
              <w:rPr>
                <w:rFonts w:ascii="Times New Roman" w:hAnsi="Times New Roman"/>
                <w:sz w:val="24"/>
                <w:szCs w:val="24"/>
              </w:rPr>
              <w:t xml:space="preserve"> factors influencing the rate of a reaction – concentration, temperature, pre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ssure, solvent, light, catalyst, </w:t>
            </w:r>
            <w:r w:rsidRPr="00D10309">
              <w:rPr>
                <w:rFonts w:ascii="Times New Roman" w:hAnsi="Times New Roman"/>
                <w:sz w:val="24"/>
                <w:szCs w:val="24"/>
              </w:rPr>
              <w:t>Order of a reaction, integrated rate expression for zero order, first orde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F8079F">
              <w:rPr>
                <w:rFonts w:ascii="Times New Roman" w:hAnsi="Times New Roman"/>
                <w:sz w:val="24"/>
                <w:szCs w:val="24"/>
              </w:rPr>
              <w:t>, half order</w:t>
            </w:r>
          </w:p>
        </w:tc>
      </w:tr>
      <w:tr w:rsidR="00F8079F" w:rsidRPr="00D10309" w:rsidTr="00742200">
        <w:trPr>
          <w:trHeight w:val="838"/>
        </w:trPr>
        <w:tc>
          <w:tcPr>
            <w:tcW w:w="2469" w:type="dxa"/>
            <w:vMerge/>
            <w:tcBorders>
              <w:right w:val="single" w:sz="4" w:space="0" w:color="auto"/>
            </w:tcBorders>
          </w:tcPr>
          <w:p w:rsidR="00F8079F" w:rsidRPr="00D10309" w:rsidRDefault="00F8079F" w:rsidP="0013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3" w:type="dxa"/>
            <w:tcBorders>
              <w:left w:val="single" w:sz="4" w:space="0" w:color="auto"/>
            </w:tcBorders>
          </w:tcPr>
          <w:p w:rsidR="00F8079F" w:rsidRPr="00D10309" w:rsidRDefault="00F8079F" w:rsidP="00F807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0309">
              <w:rPr>
                <w:rFonts w:ascii="Times New Roman" w:hAnsi="Times New Roman"/>
                <w:sz w:val="24"/>
                <w:szCs w:val="24"/>
              </w:rPr>
              <w:t>Order of a reaction, integrated rate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expression for zero and First </w:t>
            </w:r>
            <w:r w:rsidRPr="00D10309">
              <w:rPr>
                <w:rFonts w:ascii="Times New Roman" w:hAnsi="Times New Roman"/>
                <w:sz w:val="24"/>
                <w:szCs w:val="24"/>
              </w:rPr>
              <w:t xml:space="preserve"> order reactions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0309">
              <w:rPr>
                <w:rFonts w:ascii="Times New Roman" w:hAnsi="Times New Roman"/>
                <w:sz w:val="24"/>
                <w:szCs w:val="24"/>
              </w:rPr>
              <w:t xml:space="preserve"> Half life period of a reaction</w:t>
            </w:r>
          </w:p>
        </w:tc>
      </w:tr>
      <w:tr w:rsidR="003A43EC" w:rsidRPr="00D10309" w:rsidTr="003A43EC">
        <w:tc>
          <w:tcPr>
            <w:tcW w:w="2469" w:type="dxa"/>
            <w:vMerge w:val="restart"/>
            <w:tcBorders>
              <w:right w:val="single" w:sz="4" w:space="0" w:color="auto"/>
            </w:tcBorders>
          </w:tcPr>
          <w:p w:rsidR="003A43EC" w:rsidRPr="00D10309" w:rsidRDefault="00A6492A" w:rsidP="0013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</w:t>
            </w:r>
            <w:r w:rsidR="003A43EC">
              <w:rPr>
                <w:rFonts w:ascii="Times New Roman" w:hAnsi="Times New Roman"/>
                <w:sz w:val="24"/>
                <w:szCs w:val="24"/>
              </w:rPr>
              <w:t>,202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3" w:type="dxa"/>
            <w:tcBorders>
              <w:left w:val="single" w:sz="4" w:space="0" w:color="auto"/>
            </w:tcBorders>
          </w:tcPr>
          <w:p w:rsidR="003A43EC" w:rsidRPr="00F8079F" w:rsidRDefault="00F8079F" w:rsidP="00F807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079F">
              <w:rPr>
                <w:rFonts w:ascii="Times New Roman" w:hAnsi="Times New Roman"/>
                <w:sz w:val="24"/>
                <w:szCs w:val="24"/>
              </w:rPr>
              <w:t>Nernst distribution law – its thermodynamic derivation</w:t>
            </w:r>
          </w:p>
        </w:tc>
      </w:tr>
      <w:tr w:rsidR="00F8079F" w:rsidRPr="00D10309" w:rsidTr="004479C7">
        <w:trPr>
          <w:trHeight w:val="823"/>
        </w:trPr>
        <w:tc>
          <w:tcPr>
            <w:tcW w:w="2469" w:type="dxa"/>
            <w:vMerge/>
            <w:tcBorders>
              <w:right w:val="single" w:sz="4" w:space="0" w:color="auto"/>
            </w:tcBorders>
          </w:tcPr>
          <w:p w:rsidR="00F8079F" w:rsidRPr="00D10309" w:rsidRDefault="00F8079F" w:rsidP="0013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3" w:type="dxa"/>
            <w:tcBorders>
              <w:left w:val="single" w:sz="4" w:space="0" w:color="auto"/>
            </w:tcBorders>
          </w:tcPr>
          <w:p w:rsidR="00F8079F" w:rsidRPr="00F8079F" w:rsidRDefault="00F8079F" w:rsidP="00F807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079F">
              <w:rPr>
                <w:rFonts w:ascii="Times New Roman" w:hAnsi="Times New Roman"/>
                <w:sz w:val="24"/>
                <w:szCs w:val="24"/>
              </w:rPr>
              <w:t>Nernst distribution law after association and dissociation of solute in one of the phases</w:t>
            </w:r>
          </w:p>
          <w:p w:rsidR="00F8079F" w:rsidRPr="00F8079F" w:rsidRDefault="00F8079F" w:rsidP="00F807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79F" w:rsidRPr="00D10309" w:rsidTr="00AD5EC1">
        <w:trPr>
          <w:trHeight w:val="1666"/>
        </w:trPr>
        <w:tc>
          <w:tcPr>
            <w:tcW w:w="2469" w:type="dxa"/>
            <w:tcBorders>
              <w:right w:val="single" w:sz="4" w:space="0" w:color="auto"/>
            </w:tcBorders>
          </w:tcPr>
          <w:p w:rsidR="00F8079F" w:rsidRPr="00D10309" w:rsidRDefault="00A6492A" w:rsidP="0013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</w:t>
            </w:r>
            <w:r w:rsidR="00F8079F">
              <w:rPr>
                <w:rFonts w:ascii="Times New Roman" w:hAnsi="Times New Roman"/>
                <w:sz w:val="24"/>
                <w:szCs w:val="24"/>
              </w:rPr>
              <w:t>,202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3" w:type="dxa"/>
            <w:tcBorders>
              <w:left w:val="single" w:sz="4" w:space="0" w:color="auto"/>
            </w:tcBorders>
          </w:tcPr>
          <w:p w:rsidR="00F8079F" w:rsidRPr="00F8079F" w:rsidRDefault="00F8079F" w:rsidP="00F8079F">
            <w:pPr>
              <w:spacing w:line="360" w:lineRule="auto"/>
              <w:ind w:left="-6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F8079F">
              <w:rPr>
                <w:rFonts w:ascii="Times New Roman" w:hAnsi="Times New Roman"/>
                <w:sz w:val="24"/>
                <w:szCs w:val="24"/>
              </w:rPr>
              <w:t>Determination of degree of hydrolysis and hydrolysis constant of aniline hydrochloride</w:t>
            </w:r>
          </w:p>
          <w:p w:rsidR="00F8079F" w:rsidRPr="00F8079F" w:rsidRDefault="00F8079F" w:rsidP="00F8079F">
            <w:pPr>
              <w:tabs>
                <w:tab w:val="left" w:pos="1155"/>
              </w:tabs>
              <w:spacing w:line="360" w:lineRule="auto"/>
              <w:ind w:left="-6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3EC" w:rsidRPr="00D10309" w:rsidTr="003A43EC">
        <w:tc>
          <w:tcPr>
            <w:tcW w:w="2469" w:type="dxa"/>
            <w:tcBorders>
              <w:right w:val="single" w:sz="4" w:space="0" w:color="auto"/>
            </w:tcBorders>
          </w:tcPr>
          <w:p w:rsidR="003A43EC" w:rsidRPr="00D10309" w:rsidRDefault="00A6492A" w:rsidP="0013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</w:t>
            </w:r>
            <w:r w:rsidR="003A43EC">
              <w:rPr>
                <w:rFonts w:ascii="Times New Roman" w:hAnsi="Times New Roman"/>
                <w:sz w:val="24"/>
                <w:szCs w:val="24"/>
              </w:rPr>
              <w:t>,202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3" w:type="dxa"/>
            <w:tcBorders>
              <w:left w:val="single" w:sz="4" w:space="0" w:color="auto"/>
            </w:tcBorders>
          </w:tcPr>
          <w:p w:rsidR="003A43EC" w:rsidRDefault="003A43EC" w:rsidP="00F807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&amp; Tests</w:t>
            </w:r>
          </w:p>
          <w:p w:rsidR="00F47970" w:rsidRPr="00D10309" w:rsidRDefault="00F47970" w:rsidP="00F8079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4881" w:rsidRDefault="00D44881"/>
    <w:p w:rsidR="00F47970" w:rsidRDefault="00F47970"/>
    <w:p w:rsidR="00F47970" w:rsidRDefault="00F47970"/>
    <w:p w:rsidR="00F47970" w:rsidRDefault="00F47970"/>
    <w:p w:rsidR="00F47970" w:rsidRDefault="00F47970"/>
    <w:p w:rsidR="00F47970" w:rsidRDefault="00F47970"/>
    <w:p w:rsidR="00F47970" w:rsidRDefault="00F47970"/>
    <w:p w:rsidR="00F8079F" w:rsidRDefault="00F8079F" w:rsidP="00F47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079F" w:rsidRDefault="00F8079F" w:rsidP="00F47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7970" w:rsidRPr="008D3EA8" w:rsidRDefault="00F47970" w:rsidP="00F47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EA8">
        <w:rPr>
          <w:rFonts w:ascii="Times New Roman" w:hAnsi="Times New Roman"/>
          <w:b/>
          <w:sz w:val="28"/>
          <w:szCs w:val="28"/>
        </w:rPr>
        <w:lastRenderedPageBreak/>
        <w:t xml:space="preserve">Lesson Plan </w:t>
      </w:r>
    </w:p>
    <w:p w:rsidR="00F47970" w:rsidRPr="008D3EA8" w:rsidRDefault="00F47970" w:rsidP="00F479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8D3EA8">
        <w:rPr>
          <w:rFonts w:ascii="Times New Roman" w:hAnsi="Times New Roman"/>
          <w:b/>
          <w:sz w:val="26"/>
          <w:szCs w:val="26"/>
        </w:rPr>
        <w:t xml:space="preserve">Name </w:t>
      </w:r>
      <w:r w:rsidRPr="008D3EA8">
        <w:rPr>
          <w:rFonts w:ascii="Times New Roman" w:hAnsi="Times New Roman"/>
          <w:b/>
          <w:sz w:val="27"/>
          <w:szCs w:val="27"/>
        </w:rPr>
        <w:t xml:space="preserve">of </w:t>
      </w:r>
      <w:r w:rsidRPr="008D3EA8">
        <w:rPr>
          <w:rFonts w:ascii="Times New Roman" w:hAnsi="Times New Roman"/>
          <w:b/>
          <w:sz w:val="29"/>
          <w:szCs w:val="29"/>
        </w:rPr>
        <w:t xml:space="preserve">the </w:t>
      </w:r>
      <w:r>
        <w:rPr>
          <w:rFonts w:ascii="Times New Roman" w:hAnsi="Times New Roman"/>
          <w:b/>
          <w:sz w:val="27"/>
          <w:szCs w:val="27"/>
        </w:rPr>
        <w:t>Assistant Professor:  Ms. Seema Rani</w:t>
      </w:r>
    </w:p>
    <w:p w:rsidR="00F47970" w:rsidRPr="008D3EA8" w:rsidRDefault="00F47970" w:rsidP="00F479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D3EA8">
        <w:rPr>
          <w:rFonts w:ascii="Times New Roman" w:hAnsi="Times New Roman"/>
          <w:b/>
          <w:sz w:val="25"/>
          <w:szCs w:val="25"/>
        </w:rPr>
        <w:t xml:space="preserve">Class </w:t>
      </w:r>
      <w:r w:rsidRPr="008D3EA8">
        <w:rPr>
          <w:rFonts w:ascii="Times New Roman" w:hAnsi="Times New Roman"/>
          <w:b/>
          <w:sz w:val="26"/>
          <w:szCs w:val="26"/>
        </w:rPr>
        <w:t xml:space="preserve">and Section: </w:t>
      </w:r>
      <w:r w:rsidRPr="008D3EA8">
        <w:rPr>
          <w:rFonts w:ascii="Times New Roman" w:hAnsi="Times New Roman"/>
          <w:sz w:val="26"/>
          <w:szCs w:val="26"/>
        </w:rPr>
        <w:t xml:space="preserve">B. Sc. </w:t>
      </w:r>
      <w:r>
        <w:rPr>
          <w:rFonts w:ascii="Times New Roman" w:hAnsi="Times New Roman"/>
          <w:sz w:val="26"/>
          <w:szCs w:val="26"/>
        </w:rPr>
        <w:t>I</w:t>
      </w:r>
      <w:r w:rsidRPr="008D3EA8"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 (N.M. &amp; Medical) 4th Semester</w:t>
      </w:r>
    </w:p>
    <w:p w:rsidR="00F47970" w:rsidRDefault="00F47970" w:rsidP="00F479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  <w:r w:rsidRPr="008D3EA8">
        <w:rPr>
          <w:rFonts w:ascii="Times New Roman" w:hAnsi="Times New Roman"/>
          <w:b/>
          <w:sz w:val="27"/>
          <w:szCs w:val="27"/>
        </w:rPr>
        <w:t>Subject:</w:t>
      </w:r>
      <w:r w:rsidRPr="00B57080">
        <w:rPr>
          <w:rFonts w:ascii="Times New Roman" w:hAnsi="Times New Roman"/>
          <w:sz w:val="27"/>
          <w:szCs w:val="27"/>
        </w:rPr>
        <w:t xml:space="preserve"> </w:t>
      </w:r>
      <w:r w:rsidRPr="00B570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Chemistry</w:t>
      </w:r>
      <w:r w:rsidRPr="00B57080">
        <w:rPr>
          <w:rFonts w:ascii="Times New Roman" w:hAnsi="Times New Roman"/>
          <w:sz w:val="27"/>
          <w:szCs w:val="27"/>
        </w:rPr>
        <w:t xml:space="preserve"> lesson Plan: </w:t>
      </w:r>
      <w:r w:rsidR="009578E7">
        <w:rPr>
          <w:rFonts w:ascii="Times New Roman" w:hAnsi="Times New Roman"/>
          <w:sz w:val="25"/>
          <w:szCs w:val="25"/>
        </w:rPr>
        <w:t>Even Semester 2023-24</w:t>
      </w:r>
    </w:p>
    <w:p w:rsidR="00F11D15" w:rsidRDefault="00F11D15" w:rsidP="00F479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4"/>
        <w:gridCol w:w="6"/>
        <w:gridCol w:w="6942"/>
      </w:tblGrid>
      <w:tr w:rsidR="00F11D15" w:rsidRPr="001A533C" w:rsidTr="001317AD">
        <w:tc>
          <w:tcPr>
            <w:tcW w:w="2300" w:type="dxa"/>
            <w:gridSpan w:val="2"/>
            <w:vMerge w:val="restart"/>
            <w:tcBorders>
              <w:right w:val="single" w:sz="4" w:space="0" w:color="auto"/>
            </w:tcBorders>
          </w:tcPr>
          <w:p w:rsidR="00F11D15" w:rsidRPr="002A758E" w:rsidRDefault="00A6492A" w:rsidP="0013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January </w:t>
            </w:r>
            <w:r w:rsidR="00F11D15">
              <w:rPr>
                <w:rFonts w:ascii="Times New Roman" w:hAnsi="Times New Roman"/>
                <w:sz w:val="24"/>
                <w:szCs w:val="24"/>
              </w:rPr>
              <w:t>,202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2" w:type="dxa"/>
            <w:tcBorders>
              <w:left w:val="single" w:sz="4" w:space="0" w:color="auto"/>
            </w:tcBorders>
          </w:tcPr>
          <w:p w:rsidR="00F11D15" w:rsidRDefault="00F11D15" w:rsidP="0013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9606CA">
              <w:rPr>
                <w:rFonts w:ascii="Times New Roman" w:hAnsi="Times New Roman"/>
                <w:sz w:val="24"/>
                <w:szCs w:val="24"/>
                <w:lang w:val="en-IN"/>
              </w:rPr>
              <w:t>Second law of thermodynamics, Carnot’s cycle s and i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 xml:space="preserve">ts efficiency, Carnot’ s theorm, </w:t>
            </w:r>
            <w:r w:rsidRPr="009606CA">
              <w:rPr>
                <w:rFonts w:ascii="Times New Roman" w:hAnsi="Times New Roman"/>
                <w:sz w:val="24"/>
                <w:szCs w:val="24"/>
                <w:lang w:val="en-IN"/>
              </w:rPr>
              <w:t>Thermodynamics scale of temperature</w:t>
            </w:r>
          </w:p>
          <w:p w:rsidR="00F11D15" w:rsidRPr="001A533C" w:rsidRDefault="00F11D15" w:rsidP="0013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</w:tr>
      <w:tr w:rsidR="00F11D15" w:rsidRPr="009606CA" w:rsidTr="00F11D15">
        <w:tc>
          <w:tcPr>
            <w:tcW w:w="230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F11D15" w:rsidRPr="009606CA" w:rsidRDefault="00F11D15" w:rsidP="0013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2" w:type="dxa"/>
            <w:tcBorders>
              <w:left w:val="single" w:sz="4" w:space="0" w:color="auto"/>
            </w:tcBorders>
          </w:tcPr>
          <w:p w:rsidR="00F11D15" w:rsidRPr="009606CA" w:rsidRDefault="00F11D15" w:rsidP="0013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6CA">
              <w:rPr>
                <w:rFonts w:ascii="Times New Roman" w:hAnsi="Times New Roman"/>
                <w:sz w:val="24"/>
                <w:szCs w:val="24"/>
                <w:lang w:val="en-IN"/>
              </w:rPr>
              <w:t>Concept of entropy– entropy as a state function, Entropy as a function of V &amp; T, entropy as a function of P &amp; T, entropy change in physical change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>.</w:t>
            </w:r>
          </w:p>
        </w:tc>
      </w:tr>
      <w:tr w:rsidR="00F11D15" w:rsidRPr="00DF5459" w:rsidTr="00F11D15">
        <w:tc>
          <w:tcPr>
            <w:tcW w:w="22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F11D15" w:rsidRPr="00F11D15" w:rsidRDefault="00F11D15" w:rsidP="00F11D15"/>
        </w:tc>
        <w:tc>
          <w:tcPr>
            <w:tcW w:w="6948" w:type="dxa"/>
            <w:gridSpan w:val="2"/>
            <w:tcBorders>
              <w:left w:val="single" w:sz="4" w:space="0" w:color="auto"/>
            </w:tcBorders>
          </w:tcPr>
          <w:p w:rsidR="00F11D15" w:rsidRPr="00DF5459" w:rsidRDefault="00F11D15" w:rsidP="0013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9606CA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Entropy as a criteria 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>of spontaneity and equilibrium, Third law of thermodynamic</w:t>
            </w:r>
            <w:r w:rsidRPr="009606CA">
              <w:rPr>
                <w:rFonts w:ascii="Times New Roman" w:hAnsi="Times New Roman"/>
                <w:sz w:val="24"/>
                <w:szCs w:val="24"/>
                <w:lang w:val="en-IN"/>
              </w:rPr>
              <w:t>s</w:t>
            </w:r>
          </w:p>
        </w:tc>
      </w:tr>
      <w:tr w:rsidR="00F11D15" w:rsidRPr="009606CA" w:rsidTr="00F11D15">
        <w:trPr>
          <w:trHeight w:val="575"/>
        </w:trPr>
        <w:tc>
          <w:tcPr>
            <w:tcW w:w="2294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F11D15" w:rsidRPr="009606CA" w:rsidRDefault="00F11D15" w:rsidP="0013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left w:val="single" w:sz="4" w:space="0" w:color="auto"/>
            </w:tcBorders>
          </w:tcPr>
          <w:p w:rsidR="00F11D15" w:rsidRPr="009606CA" w:rsidRDefault="00F11D15" w:rsidP="0013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06CA">
              <w:rPr>
                <w:rFonts w:ascii="Times New Roman" w:hAnsi="Times New Roman"/>
                <w:sz w:val="24"/>
                <w:szCs w:val="24"/>
                <w:lang w:val="en-IN"/>
              </w:rPr>
              <w:t>Nernst heat theorem, statement of concept of residual entropy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E</w:t>
            </w:r>
            <w:r w:rsidRPr="009606CA">
              <w:rPr>
                <w:rFonts w:ascii="Times New Roman" w:hAnsi="Times New Roman"/>
                <w:sz w:val="24"/>
                <w:szCs w:val="24"/>
                <w:lang w:val="en-IN"/>
              </w:rPr>
              <w:t>valuation of absolute entropy from heat capacity data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>,</w:t>
            </w:r>
            <w:r w:rsidRPr="009606CA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</w:t>
            </w:r>
          </w:p>
        </w:tc>
      </w:tr>
      <w:tr w:rsidR="00F11D15" w:rsidRPr="009606CA" w:rsidTr="001317AD">
        <w:tc>
          <w:tcPr>
            <w:tcW w:w="2294" w:type="dxa"/>
            <w:vMerge w:val="restart"/>
            <w:tcBorders>
              <w:right w:val="single" w:sz="4" w:space="0" w:color="auto"/>
            </w:tcBorders>
          </w:tcPr>
          <w:p w:rsidR="00F11D15" w:rsidRPr="009606CA" w:rsidRDefault="00A6492A" w:rsidP="0013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February </w:t>
            </w:r>
            <w:r w:rsidR="00F11D15">
              <w:rPr>
                <w:rFonts w:ascii="Times New Roman" w:hAnsi="Times New Roman"/>
                <w:sz w:val="24"/>
                <w:szCs w:val="24"/>
              </w:rPr>
              <w:t>,202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gridSpan w:val="2"/>
            <w:tcBorders>
              <w:left w:val="single" w:sz="4" w:space="0" w:color="auto"/>
            </w:tcBorders>
          </w:tcPr>
          <w:p w:rsidR="00F11D15" w:rsidRDefault="00F11D15" w:rsidP="001317AD">
            <w:pPr>
              <w:rPr>
                <w:rFonts w:ascii="Times New Roman" w:hAnsi="Times New Roman"/>
                <w:sz w:val="24"/>
                <w:szCs w:val="24"/>
              </w:rPr>
            </w:pPr>
            <w:r w:rsidRPr="009606CA">
              <w:rPr>
                <w:rFonts w:ascii="Times New Roman" w:hAnsi="Times New Roman"/>
                <w:sz w:val="24"/>
                <w:szCs w:val="24"/>
                <w:lang w:val="en-IN"/>
              </w:rPr>
              <w:t>Gibbs function (G) and Helmholtz function (A) as thermodynamic quantities</w:t>
            </w:r>
          </w:p>
          <w:p w:rsidR="00F11D15" w:rsidRPr="009606CA" w:rsidRDefault="00F11D15" w:rsidP="0013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15" w:rsidRPr="009606CA" w:rsidTr="001317AD"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F11D15" w:rsidRPr="009606CA" w:rsidRDefault="00F11D15" w:rsidP="0013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left w:val="single" w:sz="4" w:space="0" w:color="auto"/>
            </w:tcBorders>
          </w:tcPr>
          <w:p w:rsidR="00F11D15" w:rsidRPr="009606CA" w:rsidRDefault="00F11D15" w:rsidP="0013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06CA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G as criteria for thermodynamic equilibrium and spontaneity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>,</w:t>
            </w:r>
            <w:r w:rsidRPr="009606CA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Variation of G with P, V and T.</w:t>
            </w:r>
          </w:p>
        </w:tc>
      </w:tr>
      <w:tr w:rsidR="00F11D15" w:rsidRPr="009606CA" w:rsidTr="001317AD"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F11D15" w:rsidRPr="009606CA" w:rsidRDefault="00F11D15" w:rsidP="0013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left w:val="single" w:sz="4" w:space="0" w:color="auto"/>
            </w:tcBorders>
          </w:tcPr>
          <w:p w:rsidR="00F11D15" w:rsidRPr="009606CA" w:rsidRDefault="00F11D15" w:rsidP="0013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06CA">
              <w:rPr>
                <w:rFonts w:ascii="Times New Roman" w:hAnsi="Times New Roman"/>
                <w:sz w:val="24"/>
                <w:szCs w:val="24"/>
                <w:lang w:val="en-IN"/>
              </w:rPr>
              <w:t>Electrolytic and Galvanic cells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 xml:space="preserve">, </w:t>
            </w:r>
            <w:r w:rsidRPr="009606CA">
              <w:rPr>
                <w:rFonts w:ascii="Times New Roman" w:hAnsi="Times New Roman"/>
                <w:sz w:val="24"/>
                <w:szCs w:val="24"/>
                <w:lang w:val="en-IN"/>
              </w:rPr>
              <w:t>reversible &amp; irreversible cells, conventional representation of electrochemical cells</w:t>
            </w:r>
          </w:p>
        </w:tc>
      </w:tr>
      <w:tr w:rsidR="00F11D15" w:rsidRPr="009606CA" w:rsidTr="001317AD"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F11D15" w:rsidRPr="009606CA" w:rsidRDefault="00F11D15" w:rsidP="0013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left w:val="single" w:sz="4" w:space="0" w:color="auto"/>
            </w:tcBorders>
          </w:tcPr>
          <w:p w:rsidR="00F11D15" w:rsidRDefault="00F11D15" w:rsidP="001317AD">
            <w:pPr>
              <w:rPr>
                <w:rFonts w:ascii="Times New Roman" w:hAnsi="Times New Roman"/>
                <w:sz w:val="24"/>
                <w:szCs w:val="24"/>
              </w:rPr>
            </w:pPr>
            <w:r w:rsidRPr="009606CA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Calculation of thermodynamic </w:t>
            </w:r>
            <w:proofErr w:type="spellStart"/>
            <w:r w:rsidRPr="009606CA">
              <w:rPr>
                <w:rFonts w:ascii="Times New Roman" w:hAnsi="Times New Roman"/>
                <w:sz w:val="24"/>
                <w:szCs w:val="24"/>
                <w:lang w:val="en-IN"/>
              </w:rPr>
              <w:t>quantit</w:t>
            </w:r>
            <w:proofErr w:type="spellEnd"/>
            <w:r w:rsidRPr="009606CA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9606CA">
              <w:rPr>
                <w:rFonts w:ascii="Times New Roman" w:hAnsi="Times New Roman"/>
                <w:sz w:val="24"/>
                <w:szCs w:val="24"/>
                <w:lang w:val="en-IN"/>
              </w:rPr>
              <w:t>ies</w:t>
            </w:r>
            <w:proofErr w:type="spellEnd"/>
            <w:r w:rsidRPr="009606CA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of cell reaction (</w:t>
            </w:r>
            <w:r w:rsidRPr="009606CA">
              <w:rPr>
                <w:rFonts w:ascii="Times New Roman" w:eastAsia="TimesNewRomanPSMT" w:hAnsi="Times New Roman"/>
                <w:sz w:val="24"/>
                <w:szCs w:val="24"/>
                <w:lang w:val="en-IN"/>
              </w:rPr>
              <w:t xml:space="preserve">▲G, ▲H </w:t>
            </w:r>
            <w:r w:rsidRPr="009606CA">
              <w:rPr>
                <w:rFonts w:ascii="Times New Roman" w:hAnsi="Times New Roman"/>
                <w:sz w:val="24"/>
                <w:szCs w:val="24"/>
                <w:lang w:val="en-IN"/>
              </w:rPr>
              <w:t>&amp; K). Types of reversible electrodes – metal- metal ion, gas electrode,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</w:t>
            </w:r>
            <w:r w:rsidRPr="009606CA">
              <w:rPr>
                <w:rFonts w:ascii="Times New Roman" w:hAnsi="Times New Roman"/>
                <w:sz w:val="24"/>
                <w:szCs w:val="24"/>
                <w:lang w:val="en-IN"/>
              </w:rPr>
              <w:t>metal –insoluble salt- anion and redox electrodes</w:t>
            </w:r>
          </w:p>
          <w:p w:rsidR="00F11D15" w:rsidRPr="009606CA" w:rsidRDefault="00F11D15" w:rsidP="0013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15" w:rsidRPr="009606CA" w:rsidTr="001317AD">
        <w:tc>
          <w:tcPr>
            <w:tcW w:w="2294" w:type="dxa"/>
            <w:vMerge w:val="restart"/>
            <w:tcBorders>
              <w:right w:val="single" w:sz="4" w:space="0" w:color="auto"/>
            </w:tcBorders>
          </w:tcPr>
          <w:p w:rsidR="00F11D15" w:rsidRPr="009606CA" w:rsidRDefault="00A6492A" w:rsidP="0013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</w:t>
            </w:r>
            <w:r w:rsidR="00F11D15">
              <w:rPr>
                <w:rFonts w:ascii="Times New Roman" w:hAnsi="Times New Roman"/>
                <w:sz w:val="24"/>
                <w:szCs w:val="24"/>
              </w:rPr>
              <w:t>,202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gridSpan w:val="2"/>
            <w:tcBorders>
              <w:left w:val="single" w:sz="4" w:space="0" w:color="auto"/>
            </w:tcBorders>
          </w:tcPr>
          <w:p w:rsidR="00F11D15" w:rsidRPr="009606CA" w:rsidRDefault="00F11D15" w:rsidP="0013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06CA">
              <w:rPr>
                <w:rFonts w:ascii="Times New Roman" w:hAnsi="Times New Roman"/>
                <w:sz w:val="24"/>
                <w:szCs w:val="24"/>
                <w:lang w:val="en-IN"/>
              </w:rPr>
              <w:t>derivation of cell EMF and single electrode potential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>,</w:t>
            </w:r>
            <w:r w:rsidRPr="009606CA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Standard Hydrogen el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>e</w:t>
            </w:r>
            <w:r w:rsidRPr="009606CA">
              <w:rPr>
                <w:rFonts w:ascii="Times New Roman" w:hAnsi="Times New Roman"/>
                <w:sz w:val="24"/>
                <w:szCs w:val="24"/>
                <w:lang w:val="en-IN"/>
              </w:rPr>
              <w:t>ctrode, reference electrodes, standard electrode potential, sign conventions</w:t>
            </w:r>
          </w:p>
        </w:tc>
      </w:tr>
      <w:tr w:rsidR="00F11D15" w:rsidRPr="009606CA" w:rsidTr="001317AD"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F11D15" w:rsidRPr="009606CA" w:rsidRDefault="00F11D15" w:rsidP="0013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left w:val="single" w:sz="4" w:space="0" w:color="auto"/>
            </w:tcBorders>
          </w:tcPr>
          <w:p w:rsidR="00F11D15" w:rsidRPr="009606CA" w:rsidRDefault="00F11D15" w:rsidP="001317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606CA">
              <w:rPr>
                <w:rFonts w:ascii="Times New Roman" w:hAnsi="Times New Roman"/>
                <w:sz w:val="24"/>
                <w:szCs w:val="24"/>
                <w:lang w:val="en-IN"/>
              </w:rPr>
              <w:t>Concentration cells with and without transference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>,</w:t>
            </w:r>
            <w:r w:rsidRPr="009606CA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liquid junction potential and its measurement</w:t>
            </w:r>
          </w:p>
        </w:tc>
      </w:tr>
      <w:tr w:rsidR="00F11D15" w:rsidRPr="009606CA" w:rsidTr="001317AD"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F11D15" w:rsidRPr="009606CA" w:rsidRDefault="00F11D15" w:rsidP="0013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left w:val="single" w:sz="4" w:space="0" w:color="auto"/>
            </w:tcBorders>
          </w:tcPr>
          <w:p w:rsidR="00F11D15" w:rsidRDefault="00F11D15" w:rsidP="001317AD">
            <w:pPr>
              <w:rPr>
                <w:rFonts w:ascii="Times New Roman" w:hAnsi="Times New Roman"/>
                <w:sz w:val="24"/>
                <w:szCs w:val="24"/>
              </w:rPr>
            </w:pPr>
            <w:r w:rsidRPr="009606CA">
              <w:rPr>
                <w:rFonts w:ascii="Times New Roman" w:hAnsi="Times New Roman"/>
                <w:sz w:val="24"/>
                <w:szCs w:val="24"/>
                <w:lang w:val="en-IN"/>
              </w:rPr>
              <w:t>Applications of EMF measurement in solubility product</w:t>
            </w:r>
            <w:r>
              <w:rPr>
                <w:rFonts w:ascii="Times New Roman" w:hAnsi="Times New Roman"/>
                <w:sz w:val="24"/>
                <w:szCs w:val="24"/>
                <w:lang w:val="en-IN"/>
              </w:rPr>
              <w:t>,</w:t>
            </w:r>
            <w:r w:rsidRPr="009606CA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potentiometric titrations using glass electrode. More stress on numerical problems</w:t>
            </w:r>
          </w:p>
          <w:p w:rsidR="00F11D15" w:rsidRPr="009606CA" w:rsidRDefault="00F11D15" w:rsidP="0013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15" w:rsidRPr="009606CA" w:rsidTr="00A31DC0">
        <w:trPr>
          <w:trHeight w:val="834"/>
        </w:trPr>
        <w:tc>
          <w:tcPr>
            <w:tcW w:w="2294" w:type="dxa"/>
            <w:tcBorders>
              <w:right w:val="single" w:sz="4" w:space="0" w:color="auto"/>
            </w:tcBorders>
          </w:tcPr>
          <w:p w:rsidR="00F11D15" w:rsidRPr="009606CA" w:rsidRDefault="00A6492A" w:rsidP="00A6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</w:t>
            </w:r>
            <w:r w:rsidR="00F11D15">
              <w:rPr>
                <w:rFonts w:ascii="Times New Roman" w:hAnsi="Times New Roman"/>
                <w:sz w:val="24"/>
                <w:szCs w:val="24"/>
              </w:rPr>
              <w:t>,202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gridSpan w:val="2"/>
            <w:tcBorders>
              <w:left w:val="single" w:sz="4" w:space="0" w:color="auto"/>
            </w:tcBorders>
          </w:tcPr>
          <w:p w:rsidR="00F11D15" w:rsidRPr="009606CA" w:rsidRDefault="00F11D15" w:rsidP="0013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&amp; Tests</w:t>
            </w:r>
          </w:p>
        </w:tc>
      </w:tr>
    </w:tbl>
    <w:p w:rsidR="00F11D15" w:rsidRDefault="00F11D15" w:rsidP="00F479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754764" w:rsidRPr="008D3EA8" w:rsidRDefault="00754764" w:rsidP="00754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EA8">
        <w:rPr>
          <w:rFonts w:ascii="Times New Roman" w:hAnsi="Times New Roman"/>
          <w:b/>
          <w:sz w:val="28"/>
          <w:szCs w:val="28"/>
        </w:rPr>
        <w:lastRenderedPageBreak/>
        <w:t xml:space="preserve">Lesson Plan </w:t>
      </w:r>
    </w:p>
    <w:p w:rsidR="00754764" w:rsidRPr="008D3EA8" w:rsidRDefault="00754764" w:rsidP="0075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8D3EA8">
        <w:rPr>
          <w:rFonts w:ascii="Times New Roman" w:hAnsi="Times New Roman"/>
          <w:b/>
          <w:sz w:val="26"/>
          <w:szCs w:val="26"/>
        </w:rPr>
        <w:t xml:space="preserve">Name </w:t>
      </w:r>
      <w:r w:rsidRPr="008D3EA8">
        <w:rPr>
          <w:rFonts w:ascii="Times New Roman" w:hAnsi="Times New Roman"/>
          <w:b/>
          <w:sz w:val="27"/>
          <w:szCs w:val="27"/>
        </w:rPr>
        <w:t xml:space="preserve">of </w:t>
      </w:r>
      <w:r w:rsidRPr="008D3EA8">
        <w:rPr>
          <w:rFonts w:ascii="Times New Roman" w:hAnsi="Times New Roman"/>
          <w:b/>
          <w:sz w:val="29"/>
          <w:szCs w:val="29"/>
        </w:rPr>
        <w:t xml:space="preserve">the </w:t>
      </w:r>
      <w:r>
        <w:rPr>
          <w:rFonts w:ascii="Times New Roman" w:hAnsi="Times New Roman"/>
          <w:b/>
          <w:sz w:val="27"/>
          <w:szCs w:val="27"/>
        </w:rPr>
        <w:t>Assistant Professor:  Ms. Seema Rani</w:t>
      </w:r>
    </w:p>
    <w:p w:rsidR="00754764" w:rsidRPr="008D3EA8" w:rsidRDefault="00754764" w:rsidP="0075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D3EA8">
        <w:rPr>
          <w:rFonts w:ascii="Times New Roman" w:hAnsi="Times New Roman"/>
          <w:b/>
          <w:sz w:val="25"/>
          <w:szCs w:val="25"/>
        </w:rPr>
        <w:t xml:space="preserve">Class </w:t>
      </w:r>
      <w:r w:rsidRPr="008D3EA8">
        <w:rPr>
          <w:rFonts w:ascii="Times New Roman" w:hAnsi="Times New Roman"/>
          <w:b/>
          <w:sz w:val="26"/>
          <w:szCs w:val="26"/>
        </w:rPr>
        <w:t xml:space="preserve">and Section: </w:t>
      </w:r>
      <w:r w:rsidRPr="008D3EA8">
        <w:rPr>
          <w:rFonts w:ascii="Times New Roman" w:hAnsi="Times New Roman"/>
          <w:sz w:val="26"/>
          <w:szCs w:val="26"/>
        </w:rPr>
        <w:t>B. Sc. I</w:t>
      </w:r>
      <w:r>
        <w:rPr>
          <w:rFonts w:ascii="Times New Roman" w:hAnsi="Times New Roman"/>
          <w:sz w:val="26"/>
          <w:szCs w:val="26"/>
        </w:rPr>
        <w:t>II (N.M. &amp; Medical) 6th Semester</w:t>
      </w:r>
    </w:p>
    <w:p w:rsidR="00754764" w:rsidRDefault="00754764" w:rsidP="0075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  <w:r w:rsidRPr="008D3EA8">
        <w:rPr>
          <w:rFonts w:ascii="Times New Roman" w:hAnsi="Times New Roman"/>
          <w:b/>
          <w:sz w:val="27"/>
          <w:szCs w:val="27"/>
        </w:rPr>
        <w:t>Subject:</w:t>
      </w:r>
      <w:r w:rsidRPr="00B57080">
        <w:rPr>
          <w:rFonts w:ascii="Times New Roman" w:hAnsi="Times New Roman"/>
          <w:sz w:val="27"/>
          <w:szCs w:val="27"/>
        </w:rPr>
        <w:t xml:space="preserve"> </w:t>
      </w:r>
      <w:r w:rsidRPr="00B570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Chemistry</w:t>
      </w:r>
      <w:r w:rsidRPr="00B57080">
        <w:rPr>
          <w:rFonts w:ascii="Times New Roman" w:hAnsi="Times New Roman"/>
          <w:sz w:val="27"/>
          <w:szCs w:val="27"/>
        </w:rPr>
        <w:t xml:space="preserve"> lesson Plan: </w:t>
      </w:r>
      <w:r w:rsidR="002A4752">
        <w:rPr>
          <w:rFonts w:ascii="Times New Roman" w:hAnsi="Times New Roman"/>
          <w:sz w:val="25"/>
          <w:szCs w:val="25"/>
        </w:rPr>
        <w:t>Even Semester 2023-24</w:t>
      </w:r>
    </w:p>
    <w:p w:rsidR="00F47970" w:rsidRDefault="00F4797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4"/>
        <w:gridCol w:w="6"/>
        <w:gridCol w:w="6942"/>
      </w:tblGrid>
      <w:tr w:rsidR="00F60FD2" w:rsidRPr="001A533C" w:rsidTr="002F1BAA">
        <w:tc>
          <w:tcPr>
            <w:tcW w:w="2300" w:type="dxa"/>
            <w:gridSpan w:val="2"/>
            <w:vMerge w:val="restart"/>
            <w:tcBorders>
              <w:right w:val="single" w:sz="4" w:space="0" w:color="auto"/>
            </w:tcBorders>
          </w:tcPr>
          <w:p w:rsidR="00F60FD2" w:rsidRPr="002A758E" w:rsidRDefault="00A6492A" w:rsidP="002F1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January</w:t>
            </w:r>
            <w:r w:rsidR="00F60FD2">
              <w:rPr>
                <w:rFonts w:ascii="Times New Roman" w:hAnsi="Times New Roman"/>
                <w:sz w:val="24"/>
                <w:szCs w:val="24"/>
              </w:rPr>
              <w:t>,202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2" w:type="dxa"/>
            <w:tcBorders>
              <w:left w:val="single" w:sz="4" w:space="0" w:color="auto"/>
            </w:tcBorders>
          </w:tcPr>
          <w:p w:rsidR="00F60FD2" w:rsidRPr="001A533C" w:rsidRDefault="00F60FD2" w:rsidP="002F1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Need for statistical thermodynamics, thermodynamic probability, Maxwell- Boltzmann distribution</w:t>
            </w:r>
          </w:p>
        </w:tc>
      </w:tr>
      <w:tr w:rsidR="00F60FD2" w:rsidRPr="009606CA" w:rsidTr="002F1BAA">
        <w:tc>
          <w:tcPr>
            <w:tcW w:w="230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F60FD2" w:rsidRPr="009606CA" w:rsidRDefault="00F60FD2" w:rsidP="002F1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2" w:type="dxa"/>
            <w:tcBorders>
              <w:left w:val="single" w:sz="4" w:space="0" w:color="auto"/>
            </w:tcBorders>
          </w:tcPr>
          <w:p w:rsidR="00F60FD2" w:rsidRPr="009606CA" w:rsidRDefault="00F60FD2" w:rsidP="002F1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Born–oppenheimer approximation, partition function and its significance, factorization of partition function</w:t>
            </w:r>
          </w:p>
        </w:tc>
      </w:tr>
      <w:tr w:rsidR="00F60FD2" w:rsidRPr="00DF5459" w:rsidTr="00191661">
        <w:trPr>
          <w:trHeight w:val="1420"/>
        </w:trPr>
        <w:tc>
          <w:tcPr>
            <w:tcW w:w="229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60FD2" w:rsidRPr="00F11D15" w:rsidRDefault="00F60FD2" w:rsidP="002F1BAA"/>
        </w:tc>
        <w:tc>
          <w:tcPr>
            <w:tcW w:w="6948" w:type="dxa"/>
            <w:gridSpan w:val="2"/>
            <w:tcBorders>
              <w:left w:val="single" w:sz="4" w:space="0" w:color="auto"/>
            </w:tcBorders>
          </w:tcPr>
          <w:p w:rsidR="00F60FD2" w:rsidRPr="00DF5459" w:rsidRDefault="00F60FD2" w:rsidP="002F1B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 xml:space="preserve">Interation of radiation with matter, thermal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N"/>
              </w:rPr>
              <w:t>photophysical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process, laws of photochemistry</w:t>
            </w:r>
          </w:p>
        </w:tc>
      </w:tr>
      <w:tr w:rsidR="00F60FD2" w:rsidRPr="009606CA" w:rsidTr="002F1BAA">
        <w:tc>
          <w:tcPr>
            <w:tcW w:w="2294" w:type="dxa"/>
            <w:vMerge w:val="restart"/>
            <w:tcBorders>
              <w:right w:val="single" w:sz="4" w:space="0" w:color="auto"/>
            </w:tcBorders>
          </w:tcPr>
          <w:p w:rsidR="00F60FD2" w:rsidRPr="009606CA" w:rsidRDefault="00A6492A" w:rsidP="002F1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February</w:t>
            </w:r>
            <w:r w:rsidR="00F60FD2">
              <w:rPr>
                <w:rFonts w:ascii="Times New Roman" w:hAnsi="Times New Roman"/>
                <w:sz w:val="24"/>
                <w:szCs w:val="24"/>
              </w:rPr>
              <w:t>,202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gridSpan w:val="2"/>
            <w:tcBorders>
              <w:left w:val="single" w:sz="4" w:space="0" w:color="auto"/>
            </w:tcBorders>
          </w:tcPr>
          <w:p w:rsidR="00F60FD2" w:rsidRPr="009606CA" w:rsidRDefault="00F60FD2" w:rsidP="002F1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Jablonski diagram, quantum Yield, photosensitized reactions</w:t>
            </w:r>
          </w:p>
        </w:tc>
      </w:tr>
      <w:tr w:rsidR="00F60FD2" w:rsidRPr="009606CA" w:rsidTr="002F1BAA"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F60FD2" w:rsidRPr="009606CA" w:rsidRDefault="00F60FD2" w:rsidP="002F1B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left w:val="single" w:sz="4" w:space="0" w:color="auto"/>
            </w:tcBorders>
          </w:tcPr>
          <w:p w:rsidR="00F60FD2" w:rsidRPr="009606CA" w:rsidRDefault="00F60FD2" w:rsidP="002F1B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Ideal </w:t>
            </w:r>
            <w:r w:rsidR="00BE642A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 w:rsidR="00BE642A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-ideal solutions, Raoults law</w:t>
            </w:r>
          </w:p>
        </w:tc>
      </w:tr>
      <w:tr w:rsidR="00F60FD2" w:rsidRPr="009606CA" w:rsidTr="002F1BAA"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F60FD2" w:rsidRPr="009606CA" w:rsidRDefault="00F60FD2" w:rsidP="002F1B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left w:val="single" w:sz="4" w:space="0" w:color="auto"/>
            </w:tcBorders>
          </w:tcPr>
          <w:p w:rsidR="00F60FD2" w:rsidRPr="009606CA" w:rsidRDefault="00F60FD2" w:rsidP="002F1B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Colligative properties</w:t>
            </w:r>
          </w:p>
        </w:tc>
      </w:tr>
      <w:tr w:rsidR="00F60FD2" w:rsidRPr="009606CA" w:rsidTr="002F1BAA"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F60FD2" w:rsidRPr="009606CA" w:rsidRDefault="00F60FD2" w:rsidP="002F1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left w:val="single" w:sz="4" w:space="0" w:color="auto"/>
            </w:tcBorders>
          </w:tcPr>
          <w:p w:rsidR="00F60FD2" w:rsidRPr="009606CA" w:rsidRDefault="00F60FD2" w:rsidP="002F1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Applications in calculating molar mass of normal, dissociated and associated solutes in solution</w:t>
            </w:r>
          </w:p>
        </w:tc>
      </w:tr>
      <w:tr w:rsidR="00F60FD2" w:rsidRPr="009606CA" w:rsidTr="002F1BAA">
        <w:tc>
          <w:tcPr>
            <w:tcW w:w="2294" w:type="dxa"/>
            <w:vMerge w:val="restart"/>
            <w:tcBorders>
              <w:right w:val="single" w:sz="4" w:space="0" w:color="auto"/>
            </w:tcBorders>
          </w:tcPr>
          <w:p w:rsidR="00F60FD2" w:rsidRPr="009606CA" w:rsidRDefault="00A6492A" w:rsidP="002F1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</w:t>
            </w:r>
            <w:r w:rsidR="00F60FD2">
              <w:rPr>
                <w:rFonts w:ascii="Times New Roman" w:hAnsi="Times New Roman"/>
                <w:sz w:val="24"/>
                <w:szCs w:val="24"/>
              </w:rPr>
              <w:t>,202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gridSpan w:val="2"/>
            <w:tcBorders>
              <w:left w:val="single" w:sz="4" w:space="0" w:color="auto"/>
            </w:tcBorders>
          </w:tcPr>
          <w:p w:rsidR="00F60FD2" w:rsidRPr="009606CA" w:rsidRDefault="00F60FD2" w:rsidP="002F1B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Phase, component and Degree of freedom, Derivation of Gibbs Phase Rule, One component system Water</w:t>
            </w:r>
          </w:p>
        </w:tc>
      </w:tr>
      <w:tr w:rsidR="00F60FD2" w:rsidRPr="009606CA" w:rsidTr="003E4043">
        <w:trPr>
          <w:trHeight w:val="803"/>
        </w:trPr>
        <w:tc>
          <w:tcPr>
            <w:tcW w:w="2294" w:type="dxa"/>
            <w:vMerge/>
            <w:tcBorders>
              <w:right w:val="single" w:sz="4" w:space="0" w:color="auto"/>
            </w:tcBorders>
          </w:tcPr>
          <w:p w:rsidR="00F60FD2" w:rsidRPr="009606CA" w:rsidRDefault="00F60FD2" w:rsidP="002F1B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tcBorders>
              <w:left w:val="single" w:sz="4" w:space="0" w:color="auto"/>
            </w:tcBorders>
          </w:tcPr>
          <w:p w:rsidR="00F60FD2" w:rsidRPr="009606CA" w:rsidRDefault="00F60FD2" w:rsidP="002F1B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 component system, desilverisation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of lead</w:t>
            </w:r>
          </w:p>
        </w:tc>
      </w:tr>
      <w:tr w:rsidR="00F60FD2" w:rsidRPr="009606CA" w:rsidTr="002F1BAA">
        <w:trPr>
          <w:trHeight w:val="834"/>
        </w:trPr>
        <w:tc>
          <w:tcPr>
            <w:tcW w:w="2294" w:type="dxa"/>
            <w:tcBorders>
              <w:right w:val="single" w:sz="4" w:space="0" w:color="auto"/>
            </w:tcBorders>
          </w:tcPr>
          <w:p w:rsidR="00F60FD2" w:rsidRPr="009606CA" w:rsidRDefault="00A6492A" w:rsidP="002F1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</w:t>
            </w:r>
            <w:r w:rsidR="00F60FD2">
              <w:rPr>
                <w:rFonts w:ascii="Times New Roman" w:hAnsi="Times New Roman"/>
                <w:sz w:val="24"/>
                <w:szCs w:val="24"/>
              </w:rPr>
              <w:t>,202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gridSpan w:val="2"/>
            <w:tcBorders>
              <w:left w:val="single" w:sz="4" w:space="0" w:color="auto"/>
            </w:tcBorders>
          </w:tcPr>
          <w:p w:rsidR="00F60FD2" w:rsidRPr="009606CA" w:rsidRDefault="00F60FD2" w:rsidP="002F1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 &amp; Tests</w:t>
            </w:r>
          </w:p>
        </w:tc>
      </w:tr>
    </w:tbl>
    <w:p w:rsidR="00F60FD2" w:rsidRDefault="00F60FD2"/>
    <w:sectPr w:rsidR="00F60FD2" w:rsidSect="001D5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4B6"/>
    <w:rsid w:val="001D5FAD"/>
    <w:rsid w:val="002A4752"/>
    <w:rsid w:val="003A43EC"/>
    <w:rsid w:val="00624EAC"/>
    <w:rsid w:val="00754764"/>
    <w:rsid w:val="009578E7"/>
    <w:rsid w:val="00A6492A"/>
    <w:rsid w:val="00BE642A"/>
    <w:rsid w:val="00C414B6"/>
    <w:rsid w:val="00D44881"/>
    <w:rsid w:val="00F11D15"/>
    <w:rsid w:val="00F47970"/>
    <w:rsid w:val="00F60FD2"/>
    <w:rsid w:val="00F8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E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E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11</cp:revision>
  <dcterms:created xsi:type="dcterms:W3CDTF">2022-04-26T06:13:00Z</dcterms:created>
  <dcterms:modified xsi:type="dcterms:W3CDTF">2024-04-09T17:54:00Z</dcterms:modified>
</cp:coreProperties>
</file>